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E1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 w14:paraId="36D1B4A2"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 w14:paraId="022F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 w14:paraId="3D3E0ADA"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 w14:paraId="138DAEAE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14:paraId="559B2835"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 w14:paraId="5A4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 w14:paraId="55B54568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14:paraId="6DEE482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446651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14:paraId="2301DEE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76EC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6469652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14:paraId="3236A19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29B208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14:paraId="1CAC4E4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5DA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0381CB1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14:paraId="48994D9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DA80B6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 w14:paraId="56F07BE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14:paraId="61D1FE1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062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 w14:paraId="6E747443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 w14:paraId="56094C95"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273B250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 w14:paraId="38BA6658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 w14:paraId="582C1E0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 w14:paraId="75D2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 w14:paraId="269C2F7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11D4D5DB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 w14:paraId="1D1C21A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14:paraId="578BC471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 w14:paraId="6BC102F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 w14:paraId="6B639E5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 w14:paraId="3BF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 w14:paraId="06709614"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 w14:paraId="7558089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14:paraId="1441222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14:paraId="591BCBA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 w14:paraId="108B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 w14:paraId="6E79FDF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45B891A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14:paraId="4E2027F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3BDB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 w14:paraId="54A566F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7000E847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14:paraId="26056744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5FB7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510B4E30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 w14:paraId="4A1EE20E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 w14:paraId="61A0E10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广东省内三甲医院优先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、成交记录</w:t>
            </w:r>
            <w:r>
              <w:rPr>
                <w:rFonts w:hint="eastAsia" w:asciiTheme="minorEastAsia" w:hAnsiTheme="minorEastAsia" w:eastAsiaTheme="minorEastAsia"/>
              </w:rPr>
              <w:t>可附多家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项目成交合同及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详细配置清单需一并附后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7477" w:type="dxa"/>
            <w:gridSpan w:val="4"/>
            <w:vAlign w:val="center"/>
          </w:tcPr>
          <w:p w14:paraId="6CA81803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 w14:paraId="4882B2FB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7E4A3F5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009B0DD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 w14:paraId="5DE8863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1CC35A2E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385BE274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 w14:paraId="69E0E59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437AC00A"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 w14:paraId="787A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 w14:paraId="0BFE21C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14:paraId="464F234E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 w14:paraId="224401B3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9EBF530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 w14:paraId="116C6DE3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5594DB7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 w14:paraId="2D499410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 w14:paraId="05E3285D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 w14:paraId="2DB514D9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 w14:paraId="0905F92E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F8E746C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B8898C2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 w14:paraId="4FCCD73B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4EEA047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26F1F14"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 w14:paraId="6268D9F4"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 w14:paraId="672E84FE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 w14:paraId="45F69358"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0C52A10"/>
    <w:rsid w:val="261E5E04"/>
    <w:rsid w:val="38B1227D"/>
    <w:rsid w:val="4AF6510C"/>
    <w:rsid w:val="59C51616"/>
    <w:rsid w:val="699D2E3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372</Words>
  <Characters>378</Characters>
  <Lines>6</Lines>
  <Paragraphs>1</Paragraphs>
  <TotalTime>4</TotalTime>
  <ScaleCrop>false</ScaleCrop>
  <LinksUpToDate>false</LinksUpToDate>
  <CharactersWithSpaces>803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2025-08-06T10:59:16Z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F6ABFD2E02224D40A63E6D4C991838BF</vt:lpwstr>
  </property>
  <property fmtid="{D5CDD505-2E9C-101B-9397-08002B2CF9AE}" pid="4" name="KSOTemplateDocerSaveRecord">
    <vt:lpwstr>eyJoZGlkIjoiNWU4ZWQwOGE0YjQ5NTZkZGNmYTgyMDQ4MDU5NDI3NDciLCJ1c2VySWQiOiIyMjQxMTIxMDgifQ==</vt:lpwstr>
  </property>
</Properties>
</file>